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00E" w:rsidRPr="00027823" w:rsidRDefault="00027823" w:rsidP="000278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027823">
        <w:rPr>
          <w:rFonts w:ascii="Times New Roman" w:hAnsi="Times New Roman" w:cs="Times New Roman"/>
          <w:b/>
          <w:sz w:val="28"/>
          <w:szCs w:val="28"/>
        </w:rPr>
        <w:t>Практическое занятие 1</w:t>
      </w:r>
      <w:bookmarkEnd w:id="0"/>
    </w:p>
    <w:p w:rsidR="00027823" w:rsidRDefault="00027823" w:rsidP="000278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7823" w:rsidRPr="00027823" w:rsidRDefault="00027823" w:rsidP="00027823">
      <w:pPr>
        <w:jc w:val="center"/>
        <w:rPr>
          <w:rFonts w:ascii="Times New Roman" w:hAnsi="Times New Roman" w:cs="Times New Roman"/>
          <w:sz w:val="28"/>
          <w:szCs w:val="28"/>
        </w:rPr>
      </w:pPr>
      <w:r w:rsidRPr="00027823">
        <w:rPr>
          <w:rFonts w:ascii="Times New Roman" w:hAnsi="Times New Roman" w:cs="Times New Roman"/>
          <w:sz w:val="28"/>
          <w:szCs w:val="28"/>
        </w:rPr>
        <w:t>https://ozlib.com/898506/sotsium/primernye_plany_seminarskih_prakticheskih_zanyatiy_kursu_teoriya_metodika_fizicheskogo_vospitaniya_detey</w:t>
      </w:r>
    </w:p>
    <w:sectPr w:rsidR="00027823" w:rsidRPr="00027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06E"/>
    <w:rsid w:val="00027823"/>
    <w:rsid w:val="002B300E"/>
    <w:rsid w:val="00E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5410"/>
  <w15:chartTrackingRefBased/>
  <w15:docId w15:val="{646708CC-C38E-493D-99BB-CDA83917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2022-04-13T18:47:00Z</dcterms:created>
  <dcterms:modified xsi:type="dcterms:W3CDTF">2022-04-13T18:47:00Z</dcterms:modified>
</cp:coreProperties>
</file>